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EB1A69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A69">
              <w:rPr>
                <w:rFonts w:ascii="Times New Roman" w:hAnsi="Times New Roman" w:cs="Times New Roman"/>
                <w:bCs/>
                <w:sz w:val="24"/>
                <w:szCs w:val="24"/>
              </w:rPr>
              <w:t>Teknik Resim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11624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FA6F54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F54">
              <w:rPr>
                <w:rFonts w:ascii="Times New Roman" w:hAnsi="Times New Roman" w:cs="Times New Roman"/>
              </w:rPr>
              <w:t>Teknik ve meslek resminin önemi, teknikleri ve uygulamalarının gerçekleştirilmesi.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41798F" w:rsidRPr="0041798F" w:rsidRDefault="0041798F" w:rsidP="0041798F">
            <w:pPr>
              <w:rPr>
                <w:rFonts w:ascii="Times New Roman" w:hAnsi="Times New Roman" w:cs="Times New Roman"/>
              </w:rPr>
            </w:pPr>
            <w:r w:rsidRPr="0041798F">
              <w:rPr>
                <w:rFonts w:ascii="Times New Roman" w:hAnsi="Times New Roman" w:cs="Times New Roman"/>
              </w:rPr>
              <w:t xml:space="preserve">      1. Meslek resmi kuralları,</w:t>
            </w:r>
          </w:p>
          <w:p w:rsidR="0041798F" w:rsidRPr="0041798F" w:rsidRDefault="0041798F" w:rsidP="0041798F">
            <w:pPr>
              <w:rPr>
                <w:rFonts w:ascii="Times New Roman" w:hAnsi="Times New Roman" w:cs="Times New Roman"/>
              </w:rPr>
            </w:pPr>
            <w:r w:rsidRPr="0041798F">
              <w:rPr>
                <w:rFonts w:ascii="Times New Roman" w:hAnsi="Times New Roman" w:cs="Times New Roman"/>
              </w:rPr>
              <w:t xml:space="preserve">      2. Meslek resmi uygulamalarını gerçekleştirme,</w:t>
            </w:r>
          </w:p>
          <w:p w:rsidR="001723A8" w:rsidRPr="008C1730" w:rsidRDefault="0041798F" w:rsidP="004179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98F">
              <w:rPr>
                <w:rFonts w:ascii="Times New Roman" w:hAnsi="Times New Roman" w:cs="Times New Roman"/>
              </w:rPr>
              <w:t xml:space="preserve">      3. Çeşitli tekniklerle resim çizme becerisi kazandırmaktır.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Teknik resim kuralları, çizim araç ve gereçleri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Teknik resim temel şekillerinin çizimi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Teknik Resim Standartları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Teknik Resim Standartları ve Toleransları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Meslek Resmi.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Meslek Resmi.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B1A69" w:rsidRPr="00A4472C">
              <w:rPr>
                <w:rFonts w:ascii="Times New Roman" w:hAnsi="Times New Roman" w:cs="Times New Roman"/>
                <w:bCs/>
              </w:rPr>
              <w:t>Meslek Resmi.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Makine Resmi.</w:t>
            </w:r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Makine Resmi.</w:t>
            </w:r>
            <w:bookmarkStart w:id="0" w:name="_GoBack"/>
            <w:bookmarkEnd w:id="0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Üç görünüş çizimi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Üç görünüş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Üç görünüş çizimi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Motor ve Taşıt parçalarının imalat resimleri.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A4472C" w:rsidRPr="00A4472C">
              <w:rPr>
                <w:rFonts w:ascii="Times New Roman" w:hAnsi="Times New Roman" w:cs="Times New Roman"/>
                <w:bCs/>
              </w:rPr>
              <w:t>Motor ve Taşıt parçalarının imalat resimleri.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FE6E2F" w:rsidRPr="00FE6E2F" w:rsidRDefault="00FE6E2F" w:rsidP="00FE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E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BağcI</w:t>
            </w:r>
            <w:proofErr w:type="spellEnd"/>
            <w:r w:rsidRPr="00FE6E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Mustafa</w:t>
            </w:r>
            <w:r w:rsidRPr="00FE6E2F">
              <w:rPr>
                <w:rFonts w:ascii="Times New Roman" w:hAnsi="Times New Roman" w:cs="Times New Roman"/>
                <w:sz w:val="20"/>
                <w:szCs w:val="20"/>
              </w:rPr>
              <w:t>, Makine Teknik Resmi, Millî Eğitim Yayınevi, İstanbul,1981.</w:t>
            </w:r>
          </w:p>
          <w:p w:rsidR="00FE6E2F" w:rsidRPr="00FE6E2F" w:rsidRDefault="00FE6E2F" w:rsidP="00FE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E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Küçük Mehmet</w:t>
            </w:r>
            <w:r w:rsidRPr="00FE6E2F">
              <w:rPr>
                <w:rFonts w:ascii="Times New Roman" w:hAnsi="Times New Roman" w:cs="Times New Roman"/>
                <w:sz w:val="20"/>
                <w:szCs w:val="20"/>
              </w:rPr>
              <w:t>, Teknik Resim, Millî Eğitim Yayınevi, 2. Baskı, İstanbul,2002.</w:t>
            </w:r>
          </w:p>
          <w:p w:rsidR="00FE6E2F" w:rsidRPr="00FE6E2F" w:rsidRDefault="00FE6E2F" w:rsidP="00FE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E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Karagöz Yaşar</w:t>
            </w:r>
            <w:r w:rsidRPr="00FE6E2F">
              <w:rPr>
                <w:rFonts w:ascii="Times New Roman" w:hAnsi="Times New Roman" w:cs="Times New Roman"/>
                <w:sz w:val="20"/>
                <w:szCs w:val="20"/>
              </w:rPr>
              <w:t>, Uygulamalı Teknik Çizim, Ege Üniversitesi Basımevi,7.Baskı, İzmir,2003.</w:t>
            </w:r>
          </w:p>
          <w:p w:rsidR="00A83459" w:rsidRPr="00FE6E2F" w:rsidRDefault="00FE6E2F" w:rsidP="00FE6E2F">
            <w:pPr>
              <w:rPr>
                <w:rFonts w:ascii="Times New Roman" w:hAnsi="Times New Roman" w:cs="Times New Roman"/>
                <w:b/>
                <w:bCs/>
              </w:rPr>
            </w:pPr>
            <w:r w:rsidRPr="00FE6E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6E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Çeşitli firma servis katalogları ve eğitim dokümanları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64A8F" w:rsidRPr="00F64A8F" w:rsidRDefault="00F64A8F" w:rsidP="00F64A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2"/>
        <w:tblW w:w="9829" w:type="dxa"/>
        <w:jc w:val="center"/>
        <w:tblLook w:val="04A0" w:firstRow="1" w:lastRow="0" w:firstColumn="1" w:lastColumn="0" w:noHBand="0" w:noVBand="1"/>
      </w:tblPr>
      <w:tblGrid>
        <w:gridCol w:w="837"/>
        <w:gridCol w:w="592"/>
        <w:gridCol w:w="663"/>
        <w:gridCol w:w="663"/>
        <w:gridCol w:w="591"/>
        <w:gridCol w:w="591"/>
        <w:gridCol w:w="598"/>
        <w:gridCol w:w="598"/>
        <w:gridCol w:w="598"/>
        <w:gridCol w:w="600"/>
        <w:gridCol w:w="699"/>
        <w:gridCol w:w="699"/>
        <w:gridCol w:w="700"/>
        <w:gridCol w:w="700"/>
        <w:gridCol w:w="700"/>
      </w:tblGrid>
      <w:tr w:rsidR="00F64A8F" w:rsidRPr="00F64A8F" w:rsidTr="00D25E50">
        <w:trPr>
          <w:trHeight w:val="360"/>
          <w:jc w:val="center"/>
        </w:trPr>
        <w:tc>
          <w:tcPr>
            <w:tcW w:w="836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993" w:type="dxa"/>
            <w:gridSpan w:val="14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F64A8F" w:rsidRPr="00F64A8F" w:rsidTr="00D25E50">
        <w:trPr>
          <w:trHeight w:val="360"/>
          <w:jc w:val="center"/>
        </w:trPr>
        <w:tc>
          <w:tcPr>
            <w:tcW w:w="836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F64A8F" w:rsidRPr="00F64A8F" w:rsidTr="00D25E50">
        <w:trPr>
          <w:trHeight w:val="360"/>
          <w:jc w:val="center"/>
        </w:trPr>
        <w:tc>
          <w:tcPr>
            <w:tcW w:w="836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F64A8F" w:rsidRPr="00F64A8F" w:rsidTr="00D25E50">
        <w:trPr>
          <w:trHeight w:val="360"/>
          <w:jc w:val="center"/>
        </w:trPr>
        <w:tc>
          <w:tcPr>
            <w:tcW w:w="836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F64A8F" w:rsidRPr="00F64A8F" w:rsidTr="00D25E50">
        <w:trPr>
          <w:trHeight w:val="360"/>
          <w:jc w:val="center"/>
        </w:trPr>
        <w:tc>
          <w:tcPr>
            <w:tcW w:w="836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5" w:type="dxa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F64A8F" w:rsidRPr="00F64A8F" w:rsidTr="00D25E50">
        <w:trPr>
          <w:trHeight w:val="731"/>
          <w:jc w:val="center"/>
        </w:trPr>
        <w:tc>
          <w:tcPr>
            <w:tcW w:w="836" w:type="dxa"/>
            <w:vAlign w:val="bottom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11" w:type="dxa"/>
            <w:gridSpan w:val="2"/>
            <w:vAlign w:val="center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16" w:type="dxa"/>
            <w:gridSpan w:val="3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16" w:type="dxa"/>
            <w:gridSpan w:val="3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23" w:type="dxa"/>
            <w:gridSpan w:val="3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27" w:type="dxa"/>
            <w:gridSpan w:val="3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F64A8F" w:rsidRPr="00F64A8F" w:rsidRDefault="00F64A8F" w:rsidP="00F64A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64A8F" w:rsidRPr="00F64A8F" w:rsidRDefault="00F64A8F" w:rsidP="00F64A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64A8F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F64A8F" w:rsidRPr="00F64A8F" w:rsidRDefault="00F64A8F" w:rsidP="00F64A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2"/>
        <w:tblW w:w="10868" w:type="dxa"/>
        <w:jc w:val="center"/>
        <w:tblLook w:val="04A0" w:firstRow="1" w:lastRow="0" w:firstColumn="1" w:lastColumn="0" w:noHBand="0" w:noVBand="1"/>
      </w:tblPr>
      <w:tblGrid>
        <w:gridCol w:w="746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795"/>
        <w:gridCol w:w="795"/>
        <w:gridCol w:w="795"/>
        <w:gridCol w:w="795"/>
        <w:gridCol w:w="795"/>
      </w:tblGrid>
      <w:tr w:rsidR="00F64A8F" w:rsidRPr="00F64A8F" w:rsidTr="00D25E50">
        <w:trPr>
          <w:trHeight w:val="342"/>
          <w:jc w:val="center"/>
        </w:trPr>
        <w:tc>
          <w:tcPr>
            <w:tcW w:w="714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F64A8F" w:rsidRPr="00F64A8F" w:rsidTr="00D25E50">
        <w:trPr>
          <w:trHeight w:val="342"/>
          <w:jc w:val="center"/>
        </w:trPr>
        <w:tc>
          <w:tcPr>
            <w:tcW w:w="714" w:type="dxa"/>
          </w:tcPr>
          <w:p w:rsidR="00F64A8F" w:rsidRPr="00F64A8F" w:rsidRDefault="00F64A8F" w:rsidP="00F64A8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Meslek Resim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F64A8F" w:rsidRPr="00F64A8F" w:rsidRDefault="00F64A8F" w:rsidP="00F64A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64A8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</w:tbl>
    <w:p w:rsidR="00F64A8F" w:rsidRPr="00F64A8F" w:rsidRDefault="00F64A8F" w:rsidP="00F64A8F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6A50AC" w:rsidRPr="006A50AC" w:rsidRDefault="006A50AC" w:rsidP="006A50AC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6A50AC">
        <w:rPr>
          <w:rFonts w:ascii="Times New Roman" w:eastAsia="Times New Roman" w:hAnsi="Times New Roman" w:cs="Times New Roman"/>
          <w:sz w:val="18"/>
          <w:szCs w:val="18"/>
          <w:lang w:eastAsia="tr-TR"/>
        </w:rPr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265" w:rsidRDefault="00DF6265" w:rsidP="00362594">
      <w:pPr>
        <w:spacing w:line="240" w:lineRule="auto"/>
      </w:pPr>
      <w:r>
        <w:separator/>
      </w:r>
    </w:p>
  </w:endnote>
  <w:endnote w:type="continuationSeparator" w:id="0">
    <w:p w:rsidR="00DF6265" w:rsidRDefault="00DF6265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265" w:rsidRDefault="00DF6265" w:rsidP="00362594">
      <w:pPr>
        <w:spacing w:line="240" w:lineRule="auto"/>
      </w:pPr>
      <w:r>
        <w:separator/>
      </w:r>
    </w:p>
  </w:footnote>
  <w:footnote w:type="continuationSeparator" w:id="0">
    <w:p w:rsidR="00DF6265" w:rsidRDefault="00DF6265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A78A6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A38B4"/>
    <w:rsid w:val="004B627B"/>
    <w:rsid w:val="004C02FA"/>
    <w:rsid w:val="00511624"/>
    <w:rsid w:val="00523E01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25020"/>
    <w:rsid w:val="00782017"/>
    <w:rsid w:val="007C0B12"/>
    <w:rsid w:val="00840B4A"/>
    <w:rsid w:val="00864D58"/>
    <w:rsid w:val="008650BC"/>
    <w:rsid w:val="0087679C"/>
    <w:rsid w:val="008A7693"/>
    <w:rsid w:val="008B1D32"/>
    <w:rsid w:val="008C1730"/>
    <w:rsid w:val="008D5833"/>
    <w:rsid w:val="00905A56"/>
    <w:rsid w:val="00934EC0"/>
    <w:rsid w:val="00941DD1"/>
    <w:rsid w:val="00994325"/>
    <w:rsid w:val="009A03D8"/>
    <w:rsid w:val="009A4D90"/>
    <w:rsid w:val="00A4472C"/>
    <w:rsid w:val="00A83459"/>
    <w:rsid w:val="00AA4860"/>
    <w:rsid w:val="00AA6881"/>
    <w:rsid w:val="00AB4431"/>
    <w:rsid w:val="00AB4BEC"/>
    <w:rsid w:val="00AD687A"/>
    <w:rsid w:val="00B4618F"/>
    <w:rsid w:val="00B85D2C"/>
    <w:rsid w:val="00BE4325"/>
    <w:rsid w:val="00C1423C"/>
    <w:rsid w:val="00C84145"/>
    <w:rsid w:val="00C97698"/>
    <w:rsid w:val="00CA7669"/>
    <w:rsid w:val="00CC1DCA"/>
    <w:rsid w:val="00D13ACC"/>
    <w:rsid w:val="00D44311"/>
    <w:rsid w:val="00D7008D"/>
    <w:rsid w:val="00D75346"/>
    <w:rsid w:val="00DE04D7"/>
    <w:rsid w:val="00DE3EA8"/>
    <w:rsid w:val="00DF6265"/>
    <w:rsid w:val="00E23996"/>
    <w:rsid w:val="00E41C8D"/>
    <w:rsid w:val="00E736C2"/>
    <w:rsid w:val="00E812FB"/>
    <w:rsid w:val="00EB1A69"/>
    <w:rsid w:val="00EF2BA0"/>
    <w:rsid w:val="00F02234"/>
    <w:rsid w:val="00F64A8F"/>
    <w:rsid w:val="00F83DF3"/>
    <w:rsid w:val="00F85B5F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07FC-97EA-4745-9660-685E778B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9</cp:revision>
  <dcterms:created xsi:type="dcterms:W3CDTF">2020-06-18T09:23:00Z</dcterms:created>
  <dcterms:modified xsi:type="dcterms:W3CDTF">2020-06-30T19:09:00Z</dcterms:modified>
</cp:coreProperties>
</file>